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3C3E" w:rsidRPr="008217A3" w:rsidRDefault="00693E2D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  <w:rtl/>
        </w:rPr>
      </w:pPr>
      <w:bookmarkStart w:id="0" w:name="OLE_LINK1"/>
      <w:bookmarkStart w:id="1" w:name="OLE_LINK2"/>
      <w:r w:rsidRPr="008217A3">
        <w:rPr>
          <w:rFonts w:cs="David" w:hint="cs"/>
          <w:b/>
          <w:bCs/>
          <w:sz w:val="32"/>
          <w:szCs w:val="32"/>
          <w:rtl/>
        </w:rPr>
        <w:t>מדינת ישראל</w:t>
      </w:r>
    </w:p>
    <w:p w:rsidR="006D3CB9" w:rsidRPr="00693E2D" w:rsidRDefault="005E27EB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  <w:rtl/>
        </w:rPr>
      </w:pPr>
      <w:r w:rsidRPr="00693E2D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6D3CB9" w:rsidRDefault="005E27EB" w:rsidP="00974720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6"/>
          <w:szCs w:val="36"/>
        </w:rPr>
      </w:pPr>
      <w:r w:rsidRPr="008217A3">
        <w:rPr>
          <w:rFonts w:cs="David" w:hint="cs"/>
          <w:b/>
          <w:bCs/>
          <w:sz w:val="36"/>
          <w:szCs w:val="36"/>
          <w:rtl/>
        </w:rPr>
        <w:t>מינהל המחקר החקלאי</w:t>
      </w:r>
      <w:r w:rsidR="008217A3">
        <w:rPr>
          <w:rFonts w:cs="David" w:hint="cs"/>
          <w:b/>
          <w:bCs/>
          <w:sz w:val="36"/>
          <w:szCs w:val="36"/>
          <w:rtl/>
        </w:rPr>
        <w:t xml:space="preserve"> </w:t>
      </w:r>
      <w:r w:rsidRPr="008217A3">
        <w:rPr>
          <w:rFonts w:cs="David" w:hint="cs"/>
          <w:b/>
          <w:bCs/>
          <w:sz w:val="36"/>
          <w:szCs w:val="36"/>
          <w:rtl/>
        </w:rPr>
        <w:t>/ מרכז וולקני</w:t>
      </w:r>
    </w:p>
    <w:p w:rsidR="005F7FEF" w:rsidRPr="008217A3" w:rsidRDefault="008217A3" w:rsidP="002864A7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center"/>
        <w:rPr>
          <w:rFonts w:ascii="Arial Black" w:hAnsi="Arial Black" w:cs="David"/>
          <w:b/>
          <w:bCs/>
          <w:sz w:val="24"/>
          <w:szCs w:val="24"/>
        </w:rPr>
      </w:pPr>
      <w:r w:rsidRPr="008217A3">
        <w:rPr>
          <w:rFonts w:ascii="Arial Black" w:hAnsi="Arial Black" w:cs="David"/>
          <w:b/>
          <w:bCs/>
          <w:sz w:val="24"/>
          <w:szCs w:val="24"/>
        </w:rPr>
        <w:t>************************************************</w:t>
      </w:r>
    </w:p>
    <w:bookmarkEnd w:id="0"/>
    <w:bookmarkEnd w:id="1"/>
    <w:p w:rsidR="00D2119C" w:rsidRPr="00BB3D82" w:rsidRDefault="00A80871" w:rsidP="00BD7075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</w:t>
      </w:r>
      <w:r w:rsidR="00D2119C">
        <w:rPr>
          <w:rFonts w:cs="David" w:hint="cs"/>
          <w:b/>
          <w:bCs/>
          <w:sz w:val="24"/>
          <w:szCs w:val="24"/>
          <w:rtl/>
        </w:rPr>
        <w:t>מוזמנ</w:t>
      </w:r>
      <w:r w:rsidR="009505C9">
        <w:rPr>
          <w:rFonts w:cs="David" w:hint="cs"/>
          <w:b/>
          <w:bCs/>
          <w:sz w:val="24"/>
          <w:szCs w:val="24"/>
          <w:rtl/>
        </w:rPr>
        <w:t>ו</w:t>
      </w:r>
      <w:r w:rsidR="00D2119C">
        <w:rPr>
          <w:rFonts w:cs="David" w:hint="cs"/>
          <w:b/>
          <w:bCs/>
          <w:sz w:val="24"/>
          <w:szCs w:val="24"/>
          <w:rtl/>
        </w:rPr>
        <w:t>ת בזה הצעות מחיר ל</w:t>
      </w:r>
      <w:r w:rsidR="00BD7075">
        <w:rPr>
          <w:rFonts w:cs="David" w:hint="cs"/>
          <w:b/>
          <w:bCs/>
          <w:sz w:val="24"/>
          <w:szCs w:val="24"/>
          <w:rtl/>
        </w:rPr>
        <w:t>מכירת</w:t>
      </w:r>
      <w:r w:rsidR="00D2119C">
        <w:rPr>
          <w:rFonts w:cs="David" w:hint="cs"/>
          <w:b/>
          <w:bCs/>
          <w:sz w:val="24"/>
          <w:szCs w:val="24"/>
          <w:rtl/>
        </w:rPr>
        <w:t xml:space="preserve"> </w:t>
      </w:r>
      <w:r w:rsidR="00D2119C" w:rsidRPr="00BB3D82">
        <w:rPr>
          <w:rFonts w:cs="David" w:hint="cs"/>
          <w:b/>
          <w:bCs/>
          <w:sz w:val="24"/>
          <w:szCs w:val="24"/>
          <w:rtl/>
        </w:rPr>
        <w:t>טובין עפ"י הפירוט הבא:</w:t>
      </w:r>
    </w:p>
    <w:p w:rsidR="00A80871" w:rsidRPr="009529D0" w:rsidRDefault="004D3D3A" w:rsidP="009529D0">
      <w:pPr>
        <w:tabs>
          <w:tab w:val="left" w:pos="10260"/>
        </w:tabs>
        <w:spacing w:after="0" w:line="140" w:lineRule="atLeast"/>
        <w:ind w:left="811" w:right="91"/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9529D0">
        <w:rPr>
          <w:rFonts w:cs="David" w:hint="cs"/>
          <w:b/>
          <w:bCs/>
          <w:sz w:val="24"/>
          <w:szCs w:val="24"/>
          <w:u w:val="single"/>
          <w:rtl/>
        </w:rPr>
        <w:t xml:space="preserve">מכרז מס' </w:t>
      </w:r>
      <w:r w:rsidR="009529D0" w:rsidRPr="009529D0">
        <w:rPr>
          <w:rFonts w:cs="David" w:hint="cs"/>
          <w:b/>
          <w:bCs/>
          <w:sz w:val="24"/>
          <w:szCs w:val="24"/>
          <w:u w:val="single"/>
          <w:rtl/>
        </w:rPr>
        <w:t>9/2012</w:t>
      </w:r>
    </w:p>
    <w:p w:rsidR="00A80871" w:rsidRDefault="009529D0" w:rsidP="00924A79">
      <w:pPr>
        <w:tabs>
          <w:tab w:val="left" w:pos="10260"/>
        </w:tabs>
        <w:spacing w:after="0" w:line="140" w:lineRule="atLeast"/>
        <w:ind w:left="811" w:right="91"/>
        <w:jc w:val="center"/>
        <w:rPr>
          <w:rFonts w:cs="David"/>
          <w:b/>
          <w:bCs/>
          <w:sz w:val="24"/>
          <w:szCs w:val="24"/>
          <w:rtl/>
        </w:rPr>
      </w:pPr>
      <w:r w:rsidRPr="009529D0">
        <w:rPr>
          <w:rFonts w:cs="David" w:hint="cs"/>
          <w:b/>
          <w:bCs/>
          <w:sz w:val="24"/>
          <w:szCs w:val="24"/>
          <w:u w:val="single"/>
          <w:rtl/>
        </w:rPr>
        <w:t>מכירת שחת מחוות המרכז</w:t>
      </w:r>
      <w:r w:rsidR="00781373" w:rsidRPr="009529D0">
        <w:rPr>
          <w:rFonts w:cs="David" w:hint="cs"/>
          <w:b/>
          <w:bCs/>
          <w:sz w:val="24"/>
          <w:szCs w:val="24"/>
          <w:u w:val="single"/>
          <w:rtl/>
        </w:rPr>
        <w:t xml:space="preserve"> במינהל המחקר החקלאי</w:t>
      </w:r>
      <w:r w:rsidR="008B42A8">
        <w:rPr>
          <w:rFonts w:cs="David" w:hint="cs"/>
          <w:b/>
          <w:bCs/>
          <w:sz w:val="24"/>
          <w:szCs w:val="24"/>
          <w:rtl/>
        </w:rPr>
        <w:t>.</w:t>
      </w:r>
    </w:p>
    <w:p w:rsidR="00BD7075" w:rsidRDefault="00BD7075" w:rsidP="00BD7075">
      <w:pPr>
        <w:tabs>
          <w:tab w:val="left" w:pos="10260"/>
        </w:tabs>
        <w:bidi/>
        <w:spacing w:line="240" w:lineRule="auto"/>
        <w:ind w:right="86"/>
        <w:contextualSpacing/>
        <w:rPr>
          <w:rFonts w:cs="David"/>
          <w:b/>
          <w:bCs/>
          <w:sz w:val="24"/>
          <w:szCs w:val="24"/>
          <w:rtl/>
        </w:rPr>
      </w:pPr>
    </w:p>
    <w:p w:rsidR="00781373" w:rsidRDefault="00781373" w:rsidP="00BD7075">
      <w:pPr>
        <w:tabs>
          <w:tab w:val="left" w:pos="10260"/>
        </w:tabs>
        <w:bidi/>
        <w:ind w:right="90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על המציע לצרף להצעתו ערבות בנקאית או ערבות חברת ביטוח ע"ס</w:t>
      </w:r>
      <w:r w:rsidR="009529D0">
        <w:rPr>
          <w:rFonts w:cs="David" w:hint="cs"/>
          <w:b/>
          <w:bCs/>
          <w:sz w:val="24"/>
          <w:szCs w:val="24"/>
          <w:rtl/>
        </w:rPr>
        <w:t xml:space="preserve"> כולל</w:t>
      </w:r>
      <w:r>
        <w:rPr>
          <w:rFonts w:cs="David" w:hint="cs"/>
          <w:b/>
          <w:bCs/>
          <w:sz w:val="24"/>
          <w:szCs w:val="24"/>
          <w:rtl/>
        </w:rPr>
        <w:t xml:space="preserve"> </w:t>
      </w:r>
      <w:r w:rsidR="009529D0">
        <w:rPr>
          <w:rFonts w:cs="David" w:hint="cs"/>
          <w:b/>
          <w:bCs/>
          <w:sz w:val="24"/>
          <w:szCs w:val="24"/>
          <w:rtl/>
        </w:rPr>
        <w:t>12</w:t>
      </w:r>
      <w:r>
        <w:rPr>
          <w:rFonts w:cs="David" w:hint="cs"/>
          <w:b/>
          <w:bCs/>
          <w:sz w:val="24"/>
          <w:szCs w:val="24"/>
          <w:rtl/>
        </w:rPr>
        <w:t>,000 ₪ כערבות לעמידת הזוכה בתנאי הצעתו (הערבות על הסך הנ"ל תהיה ל-60 יום מהמועד האחרון להגשת ההצעות למכרז).</w:t>
      </w:r>
    </w:p>
    <w:p w:rsidR="00A80871" w:rsidRPr="00A80871" w:rsidRDefault="00A80871" w:rsidP="0080326C">
      <w:pPr>
        <w:tabs>
          <w:tab w:val="left" w:pos="10260"/>
        </w:tabs>
        <w:spacing w:after="0" w:line="140" w:lineRule="atLeast"/>
        <w:ind w:left="811" w:right="91"/>
        <w:jc w:val="right"/>
        <w:rPr>
          <w:rFonts w:cs="David"/>
          <w:b/>
          <w:bCs/>
          <w:sz w:val="24"/>
          <w:szCs w:val="24"/>
          <w:u w:val="single"/>
          <w:rtl/>
        </w:rPr>
      </w:pPr>
      <w:r w:rsidRPr="00BB3D82">
        <w:rPr>
          <w:rFonts w:cs="David" w:hint="cs"/>
          <w:b/>
          <w:bCs/>
          <w:sz w:val="24"/>
          <w:szCs w:val="24"/>
          <w:u w:val="single"/>
          <w:rtl/>
        </w:rPr>
        <w:t>מועד אחרון להגשה:</w:t>
      </w:r>
      <w:r w:rsidRPr="00BB3D82">
        <w:rPr>
          <w:rFonts w:cs="David" w:hint="cs"/>
          <w:b/>
          <w:bCs/>
          <w:sz w:val="24"/>
          <w:szCs w:val="24"/>
          <w:rtl/>
        </w:rPr>
        <w:t xml:space="preserve"> </w:t>
      </w:r>
      <w:r w:rsidR="0080326C">
        <w:rPr>
          <w:rFonts w:cs="David" w:hint="cs"/>
          <w:b/>
          <w:bCs/>
          <w:sz w:val="24"/>
          <w:szCs w:val="24"/>
          <w:u w:val="single"/>
          <w:rtl/>
        </w:rPr>
        <w:t>יום שלישי</w:t>
      </w:r>
      <w:r w:rsidR="00791672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Pr="00BB3D82">
        <w:rPr>
          <w:rFonts w:cs="David" w:hint="cs"/>
          <w:b/>
          <w:bCs/>
          <w:sz w:val="24"/>
          <w:szCs w:val="24"/>
          <w:u w:val="single"/>
          <w:rtl/>
        </w:rPr>
        <w:t xml:space="preserve"> תאריך</w:t>
      </w:r>
      <w:r w:rsidR="00791672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80326C">
        <w:rPr>
          <w:rFonts w:cs="David" w:hint="cs"/>
          <w:b/>
          <w:bCs/>
          <w:sz w:val="24"/>
          <w:szCs w:val="24"/>
          <w:u w:val="single"/>
          <w:rtl/>
        </w:rPr>
        <w:t>3.4.2012</w:t>
      </w:r>
      <w:r w:rsidR="00924A79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Pr="00BB3D82">
        <w:rPr>
          <w:rFonts w:cs="David" w:hint="cs"/>
          <w:b/>
          <w:bCs/>
          <w:sz w:val="24"/>
          <w:szCs w:val="24"/>
          <w:u w:val="single"/>
          <w:rtl/>
        </w:rPr>
        <w:t>עד השעה</w:t>
      </w:r>
      <w:r w:rsidRPr="00A80871">
        <w:rPr>
          <w:rFonts w:cs="David" w:hint="cs"/>
          <w:b/>
          <w:bCs/>
          <w:sz w:val="24"/>
          <w:szCs w:val="24"/>
          <w:u w:val="single"/>
          <w:rtl/>
        </w:rPr>
        <w:t xml:space="preserve"> 12:00</w:t>
      </w:r>
    </w:p>
    <w:p w:rsidR="00A80871" w:rsidRDefault="00A80871" w:rsidP="00976AB0">
      <w:pPr>
        <w:tabs>
          <w:tab w:val="left" w:pos="10260"/>
        </w:tabs>
        <w:spacing w:after="0" w:line="140" w:lineRule="atLeast"/>
        <w:ind w:left="811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Pr="00BB3D82" w:rsidRDefault="00D2119C" w:rsidP="004D3D3A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*  </w:t>
      </w:r>
      <w:r w:rsidRPr="00BB3D82">
        <w:rPr>
          <w:rFonts w:cs="David" w:hint="cs"/>
          <w:b/>
          <w:bCs/>
          <w:sz w:val="24"/>
          <w:szCs w:val="24"/>
          <w:rtl/>
        </w:rPr>
        <w:t>התשלום למסמכי המכר</w:t>
      </w:r>
      <w:r w:rsidR="004D3D3A" w:rsidRPr="00BB3D82">
        <w:rPr>
          <w:rFonts w:cs="David" w:hint="cs"/>
          <w:b/>
          <w:bCs/>
          <w:sz w:val="24"/>
          <w:szCs w:val="24"/>
          <w:rtl/>
        </w:rPr>
        <w:t>ז</w:t>
      </w:r>
      <w:r w:rsidRPr="00BB3D82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 w:rsidRPr="00BB3D82">
        <w:rPr>
          <w:rFonts w:cs="David" w:hint="cs"/>
          <w:b/>
          <w:bCs/>
          <w:sz w:val="24"/>
          <w:szCs w:val="24"/>
          <w:rtl/>
        </w:rPr>
        <w:t>הנ"ל ישולם בשובר תשלום ע"ס 350 ₪ בבנק הדואר למועד האחרון</w:t>
      </w:r>
    </w:p>
    <w:p w:rsidR="00D2119C" w:rsidRPr="00BB3D82" w:rsidRDefault="001E5788" w:rsidP="005D00B5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 w:rsidRPr="00BB3D82">
        <w:rPr>
          <w:rFonts w:cs="David" w:hint="cs"/>
          <w:b/>
          <w:bCs/>
          <w:sz w:val="24"/>
          <w:szCs w:val="24"/>
          <w:rtl/>
        </w:rPr>
        <w:t xml:space="preserve">    להגשת ההצעות (את השובר ניתן לקבל במשרדנו בכתובת הר"מ).</w:t>
      </w:r>
    </w:p>
    <w:p w:rsidR="005F7FEF" w:rsidRPr="00BB3D82" w:rsidRDefault="005F7FEF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</w:p>
    <w:p w:rsidR="001E5788" w:rsidRPr="00BB3D82" w:rsidRDefault="001E5788" w:rsidP="004D3D3A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u w:val="single"/>
          <w:rtl/>
        </w:rPr>
      </w:pPr>
      <w:r w:rsidRPr="00BB3D82">
        <w:rPr>
          <w:rFonts w:cs="David" w:hint="cs"/>
          <w:b/>
          <w:bCs/>
          <w:sz w:val="24"/>
          <w:szCs w:val="24"/>
          <w:u w:val="single"/>
          <w:rtl/>
        </w:rPr>
        <w:t>תנאים כלליים ל</w:t>
      </w:r>
      <w:r w:rsidR="004D3D3A" w:rsidRPr="00BB3D82">
        <w:rPr>
          <w:rFonts w:cs="David" w:hint="cs"/>
          <w:b/>
          <w:bCs/>
          <w:sz w:val="24"/>
          <w:szCs w:val="24"/>
          <w:u w:val="single"/>
          <w:rtl/>
        </w:rPr>
        <w:t>מכרז</w:t>
      </w:r>
      <w:r w:rsidRPr="00BB3D82">
        <w:rPr>
          <w:rFonts w:cs="David" w:hint="cs"/>
          <w:b/>
          <w:bCs/>
          <w:sz w:val="24"/>
          <w:szCs w:val="24"/>
          <w:u w:val="single"/>
          <w:rtl/>
        </w:rPr>
        <w:t>:</w:t>
      </w:r>
    </w:p>
    <w:p w:rsidR="00025EC2" w:rsidRPr="00BB3D82" w:rsidRDefault="00025EC2" w:rsidP="00025EC2">
      <w:pPr>
        <w:tabs>
          <w:tab w:val="left" w:pos="10260"/>
        </w:tabs>
        <w:spacing w:after="0" w:line="100" w:lineRule="exact"/>
        <w:ind w:left="811" w:right="91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2542B0" w:rsidRPr="00BB3D82" w:rsidRDefault="001E5788" w:rsidP="004D3D3A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 w:rsidRPr="00BB3D82">
        <w:rPr>
          <w:rFonts w:cs="David" w:hint="cs"/>
          <w:b/>
          <w:bCs/>
          <w:sz w:val="24"/>
          <w:szCs w:val="24"/>
          <w:rtl/>
        </w:rPr>
        <w:t>1.   את טפסי המכר</w:t>
      </w:r>
      <w:r w:rsidR="004D3D3A" w:rsidRPr="00BB3D82">
        <w:rPr>
          <w:rFonts w:cs="David" w:hint="cs"/>
          <w:b/>
          <w:bCs/>
          <w:sz w:val="24"/>
          <w:szCs w:val="24"/>
          <w:rtl/>
        </w:rPr>
        <w:t>ז</w:t>
      </w:r>
      <w:r w:rsidRPr="00BB3D82">
        <w:rPr>
          <w:rFonts w:cs="David" w:hint="cs"/>
          <w:b/>
          <w:bCs/>
          <w:sz w:val="24"/>
          <w:szCs w:val="24"/>
          <w:rtl/>
        </w:rPr>
        <w:t xml:space="preserve"> ניתן לקבל במשרדנו באגף רכש</w:t>
      </w:r>
      <w:r w:rsidR="002F6703" w:rsidRPr="00BB3D82">
        <w:rPr>
          <w:rFonts w:cs="David" w:hint="cs"/>
          <w:b/>
          <w:bCs/>
          <w:sz w:val="24"/>
          <w:szCs w:val="24"/>
          <w:rtl/>
        </w:rPr>
        <w:t>,</w:t>
      </w:r>
      <w:r w:rsidRPr="00BB3D82">
        <w:rPr>
          <w:rFonts w:cs="David" w:hint="cs"/>
          <w:b/>
          <w:bCs/>
          <w:sz w:val="24"/>
          <w:szCs w:val="24"/>
          <w:rtl/>
        </w:rPr>
        <w:t xml:space="preserve"> נכסים ולוגיסטיקה ביחידת הרכש</w:t>
      </w:r>
      <w:r w:rsidR="002F6703" w:rsidRPr="00BB3D82">
        <w:rPr>
          <w:rFonts w:cs="David" w:hint="cs"/>
          <w:b/>
          <w:bCs/>
          <w:sz w:val="24"/>
          <w:szCs w:val="24"/>
          <w:rtl/>
        </w:rPr>
        <w:t xml:space="preserve"> -</w:t>
      </w:r>
    </w:p>
    <w:p w:rsidR="00D12AA1" w:rsidRDefault="002F6703" w:rsidP="00837F0A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 w:rsidRPr="00BB3D82">
        <w:rPr>
          <w:rFonts w:cs="David" w:hint="cs"/>
          <w:b/>
          <w:bCs/>
          <w:sz w:val="24"/>
          <w:szCs w:val="24"/>
          <w:rtl/>
        </w:rPr>
        <w:t xml:space="preserve"> </w:t>
      </w:r>
      <w:r w:rsidR="002542B0" w:rsidRPr="00BB3D82">
        <w:rPr>
          <w:rFonts w:cs="David" w:hint="cs"/>
          <w:b/>
          <w:bCs/>
          <w:sz w:val="24"/>
          <w:szCs w:val="24"/>
          <w:rtl/>
        </w:rPr>
        <w:t xml:space="preserve">     </w:t>
      </w:r>
      <w:r w:rsidRPr="00BB3D82">
        <w:rPr>
          <w:rFonts w:cs="David" w:hint="cs"/>
          <w:b/>
          <w:bCs/>
          <w:sz w:val="24"/>
          <w:szCs w:val="24"/>
          <w:rtl/>
        </w:rPr>
        <w:t>מחלקת מכרזים</w:t>
      </w:r>
      <w:r w:rsidR="004A26D8" w:rsidRPr="00BB3D82">
        <w:rPr>
          <w:rFonts w:cs="David" w:hint="cs"/>
          <w:b/>
          <w:bCs/>
          <w:sz w:val="24"/>
          <w:szCs w:val="24"/>
          <w:rtl/>
        </w:rPr>
        <w:t xml:space="preserve"> של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מינהל המחקר החקלאי</w:t>
      </w:r>
      <w:r w:rsidR="001E5788">
        <w:rPr>
          <w:rFonts w:cs="David" w:hint="cs"/>
          <w:b/>
          <w:bCs/>
          <w:sz w:val="24"/>
          <w:szCs w:val="24"/>
          <w:rtl/>
        </w:rPr>
        <w:t>, דרך המכבים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68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ראשל"צ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</w:t>
      </w:r>
      <w:r w:rsidR="00D12AA1">
        <w:rPr>
          <w:rFonts w:cs="David"/>
          <w:b/>
          <w:bCs/>
          <w:sz w:val="24"/>
          <w:szCs w:val="24"/>
          <w:rtl/>
        </w:rPr>
        <w:t>–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הקריה החקלאית</w:t>
      </w:r>
    </w:p>
    <w:p w:rsidR="005F7FEF" w:rsidRDefault="00D12AA1" w:rsidP="00D12AA1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(כביש בית-דגן)</w:t>
      </w:r>
      <w:r w:rsidR="00D9249D">
        <w:rPr>
          <w:rFonts w:cs="David" w:hint="cs"/>
          <w:b/>
          <w:bCs/>
          <w:sz w:val="24"/>
          <w:szCs w:val="24"/>
          <w:rtl/>
        </w:rPr>
        <w:t>,</w:t>
      </w:r>
      <w:r w:rsidR="001E5788">
        <w:rPr>
          <w:rFonts w:cs="David" w:hint="cs"/>
          <w:b/>
          <w:bCs/>
          <w:sz w:val="24"/>
          <w:szCs w:val="24"/>
          <w:rtl/>
        </w:rPr>
        <w:t>בתוך המחסן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2F6703">
        <w:rPr>
          <w:rFonts w:cs="David" w:hint="cs"/>
          <w:b/>
          <w:bCs/>
          <w:sz w:val="24"/>
          <w:szCs w:val="24"/>
          <w:rtl/>
        </w:rPr>
        <w:t xml:space="preserve">המרכזי </w:t>
      </w:r>
      <w:r w:rsidR="001E5788">
        <w:rPr>
          <w:rFonts w:cs="David" w:hint="cs"/>
          <w:b/>
          <w:bCs/>
          <w:sz w:val="24"/>
          <w:szCs w:val="24"/>
          <w:rtl/>
        </w:rPr>
        <w:t>מול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הרפת</w:t>
      </w:r>
      <w:r w:rsidR="0075751C">
        <w:rPr>
          <w:rFonts w:cs="David" w:hint="cs"/>
          <w:b/>
          <w:bCs/>
          <w:sz w:val="24"/>
          <w:szCs w:val="24"/>
          <w:rtl/>
        </w:rPr>
        <w:t>.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טל': 03-9683774</w:t>
      </w:r>
      <w:r w:rsidR="00133DE5">
        <w:rPr>
          <w:rFonts w:cs="David" w:hint="cs"/>
          <w:b/>
          <w:bCs/>
          <w:sz w:val="24"/>
          <w:szCs w:val="24"/>
          <w:rtl/>
        </w:rPr>
        <w:t>/3385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 פקס: 03-9683795.</w:t>
      </w:r>
      <w:bookmarkStart w:id="2" w:name="OLE_LINK5"/>
      <w:bookmarkStart w:id="3" w:name="OLE_LINK6"/>
    </w:p>
    <w:p w:rsidR="00AD695F" w:rsidRDefault="00AD695F" w:rsidP="00FF686B">
      <w:pPr>
        <w:pStyle w:val="a6"/>
        <w:spacing w:after="0"/>
        <w:ind w:left="1170" w:right="402"/>
        <w:jc w:val="right"/>
        <w:rPr>
          <w:rFonts w:cs="David"/>
          <w:b/>
          <w:bCs/>
          <w:sz w:val="24"/>
          <w:szCs w:val="24"/>
        </w:rPr>
      </w:pPr>
      <w:r>
        <w:rPr>
          <w:rFonts w:cs="David" w:hint="cs"/>
          <w:b/>
          <w:bCs/>
          <w:sz w:val="24"/>
          <w:szCs w:val="24"/>
          <w:rtl/>
        </w:rPr>
        <w:t>כמו כן ניתן להוריד את טפסי המכרז באתר האינטרנט של מ</w:t>
      </w:r>
      <w:r w:rsidR="00FF686B">
        <w:rPr>
          <w:rFonts w:cs="David" w:hint="cs"/>
          <w:b/>
          <w:bCs/>
          <w:sz w:val="24"/>
          <w:szCs w:val="24"/>
          <w:rtl/>
        </w:rPr>
        <w:t>י</w:t>
      </w:r>
      <w:r>
        <w:rPr>
          <w:rFonts w:cs="David" w:hint="cs"/>
          <w:b/>
          <w:bCs/>
          <w:sz w:val="24"/>
          <w:szCs w:val="24"/>
          <w:rtl/>
        </w:rPr>
        <w:t xml:space="preserve">נהל הרכש הממשלתי באגף החשב  </w:t>
      </w:r>
      <w:r w:rsidRP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http://www.mr.gov</w:t>
      </w:r>
      <w:r w:rsid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.</w:t>
      </w:r>
      <w:r w:rsidRP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il/purchasing</w:t>
      </w:r>
      <w:r w:rsidRPr="00AD695F">
        <w:rPr>
          <w:rFonts w:asciiTheme="majorBidi" w:hAnsiTheme="majorBidi" w:cs="David"/>
          <w:b/>
          <w:bCs/>
          <w:sz w:val="24"/>
          <w:szCs w:val="24"/>
          <w:rtl/>
        </w:rPr>
        <w:t>הכללי</w:t>
      </w:r>
      <w:r w:rsidRPr="00AD695F">
        <w:rPr>
          <w:rFonts w:cs="David" w:hint="cs"/>
          <w:b/>
          <w:bCs/>
          <w:sz w:val="24"/>
          <w:szCs w:val="24"/>
          <w:rtl/>
        </w:rPr>
        <w:t xml:space="preserve"> בכתובת:</w:t>
      </w:r>
      <w:r w:rsidR="00FF686B">
        <w:rPr>
          <w:rFonts w:cs="David" w:hint="cs"/>
          <w:b/>
          <w:bCs/>
          <w:sz w:val="24"/>
          <w:szCs w:val="24"/>
          <w:rtl/>
        </w:rPr>
        <w:t xml:space="preserve">  </w:t>
      </w: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AD695F" w:rsidRDefault="00AD695F" w:rsidP="00AD695F">
      <w:pPr>
        <w:pStyle w:val="a6"/>
        <w:spacing w:after="0" w:line="100" w:lineRule="exact"/>
        <w:ind w:left="1168" w:right="403"/>
        <w:jc w:val="right"/>
        <w:rPr>
          <w:rFonts w:cs="David"/>
          <w:b/>
          <w:bCs/>
          <w:sz w:val="24"/>
          <w:szCs w:val="24"/>
        </w:rPr>
      </w:pPr>
    </w:p>
    <w:p w:rsidR="005F7FEF" w:rsidRDefault="005F7FEF" w:rsidP="009505C9">
      <w:pPr>
        <w:pStyle w:val="a6"/>
        <w:tabs>
          <w:tab w:val="left" w:pos="9540"/>
          <w:tab w:val="left" w:pos="9630"/>
        </w:tabs>
        <w:spacing w:after="0" w:line="60" w:lineRule="exact"/>
        <w:ind w:left="1168" w:right="272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2.   את ההצעה יש להגיש בתאריך הנקוב ולא יאוחר מהשעה 12:00.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bookmarkEnd w:id="2"/>
    <w:bookmarkEnd w:id="3"/>
    <w:p w:rsidR="001E5788" w:rsidRDefault="001E5788" w:rsidP="009505C9">
      <w:pPr>
        <w:pStyle w:val="a6"/>
        <w:tabs>
          <w:tab w:val="left" w:pos="9450"/>
          <w:tab w:val="left" w:pos="9630"/>
        </w:tabs>
        <w:spacing w:after="0" w:line="60" w:lineRule="exact"/>
        <w:ind w:left="1168" w:right="448"/>
        <w:jc w:val="right"/>
        <w:rPr>
          <w:rFonts w:cs="David"/>
          <w:b/>
          <w:bCs/>
          <w:sz w:val="24"/>
          <w:szCs w:val="24"/>
        </w:rPr>
      </w:pPr>
    </w:p>
    <w:p w:rsidR="00B11AC4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3.  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>התשלום עבור מסמכי המכרז יעשה בשובר תשלום שישולם בבנק הדואר לפקודת</w:t>
      </w:r>
      <w:r w:rsidR="00B11AC4">
        <w:rPr>
          <w:rFonts w:cs="David" w:hint="cs"/>
          <w:b/>
          <w:bCs/>
          <w:sz w:val="24"/>
          <w:szCs w:val="24"/>
          <w:rtl/>
        </w:rPr>
        <w:t>:</w:t>
      </w:r>
    </w:p>
    <w:p w:rsidR="001E5788" w:rsidRDefault="00B11AC4" w:rsidP="00D03FD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משרד החקלאות מכון וולקני בלבד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לחשבון מס' 0-05511-0</w:t>
      </w:r>
      <w:r w:rsidR="001E5788">
        <w:rPr>
          <w:rFonts w:cs="David" w:hint="cs"/>
          <w:b/>
          <w:bCs/>
          <w:sz w:val="24"/>
          <w:szCs w:val="24"/>
          <w:rtl/>
        </w:rPr>
        <w:t>.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סכום זה לא יוחזר.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5F7FEF" w:rsidRDefault="005F7FEF" w:rsidP="004D3D3A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 w:rsidRPr="00BB3D82">
        <w:rPr>
          <w:rFonts w:cs="David" w:hint="cs"/>
          <w:b/>
          <w:bCs/>
          <w:sz w:val="24"/>
          <w:szCs w:val="24"/>
          <w:rtl/>
        </w:rPr>
        <w:t>4.   שאר תנאי המכרז ראה במפרטי המכרז.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5F7FEF" w:rsidRDefault="005F7FEF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5F7FEF" w:rsidP="001E5788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5.   מודעה זו תתפרסם גם בשפה הערבית. הנוסח המחייב הינו הנוסח המתפרסם בשפה העברית.   </w:t>
      </w:r>
    </w:p>
    <w:p w:rsidR="001E5788" w:rsidRDefault="001E5788" w:rsidP="001E5788">
      <w:pPr>
        <w:pStyle w:val="a6"/>
        <w:tabs>
          <w:tab w:val="left" w:pos="1026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</w:p>
    <w:p w:rsidR="001E5788" w:rsidRPr="0046795A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</w:rPr>
      </w:pPr>
    </w:p>
    <w:sectPr w:rsidR="001E5788" w:rsidRPr="0046795A" w:rsidSect="001E5788">
      <w:pgSz w:w="12240" w:h="15840"/>
      <w:pgMar w:top="432" w:right="1620" w:bottom="432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altName w:val="Times New Roman"/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3FAA17EF"/>
    <w:multiLevelType w:val="hybridMultilevel"/>
    <w:tmpl w:val="8B6081FA"/>
    <w:lvl w:ilvl="0" w:tplc="181C45DC">
      <w:start w:val="1"/>
      <w:numFmt w:val="decimal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3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51BA15DA"/>
    <w:multiLevelType w:val="hybridMultilevel"/>
    <w:tmpl w:val="22C6856E"/>
    <w:lvl w:ilvl="0" w:tplc="83083D7C">
      <w:start w:val="2"/>
      <w:numFmt w:val="bullet"/>
      <w:lvlText w:val=""/>
      <w:lvlJc w:val="left"/>
      <w:pPr>
        <w:ind w:left="63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autoHyphenation/>
  <w:drawingGridHorizontalSpacing w:val="110"/>
  <w:displayHorizontalDrawingGridEvery w:val="2"/>
  <w:characterSpacingControl w:val="doNotCompress"/>
  <w:compat/>
  <w:rsids>
    <w:rsidRoot w:val="001E34A2"/>
    <w:rsid w:val="0001764F"/>
    <w:rsid w:val="00025EC2"/>
    <w:rsid w:val="00040B0F"/>
    <w:rsid w:val="000B1948"/>
    <w:rsid w:val="000C7852"/>
    <w:rsid w:val="000D2448"/>
    <w:rsid w:val="00100D64"/>
    <w:rsid w:val="0013279A"/>
    <w:rsid w:val="00133DE5"/>
    <w:rsid w:val="001349B9"/>
    <w:rsid w:val="001352BA"/>
    <w:rsid w:val="0018059A"/>
    <w:rsid w:val="0018560A"/>
    <w:rsid w:val="001C593B"/>
    <w:rsid w:val="001D69CC"/>
    <w:rsid w:val="001E34A2"/>
    <w:rsid w:val="001E5788"/>
    <w:rsid w:val="001E780E"/>
    <w:rsid w:val="002501C2"/>
    <w:rsid w:val="002542B0"/>
    <w:rsid w:val="00257615"/>
    <w:rsid w:val="00283AAC"/>
    <w:rsid w:val="002864A7"/>
    <w:rsid w:val="002A21F5"/>
    <w:rsid w:val="002C489D"/>
    <w:rsid w:val="002C7730"/>
    <w:rsid w:val="002D6B30"/>
    <w:rsid w:val="002F6703"/>
    <w:rsid w:val="002F73D9"/>
    <w:rsid w:val="00355F2B"/>
    <w:rsid w:val="003831E9"/>
    <w:rsid w:val="003B1D12"/>
    <w:rsid w:val="003B3D1D"/>
    <w:rsid w:val="003E4D2C"/>
    <w:rsid w:val="004260D5"/>
    <w:rsid w:val="0046795A"/>
    <w:rsid w:val="0047714A"/>
    <w:rsid w:val="00493C3E"/>
    <w:rsid w:val="004A1FAD"/>
    <w:rsid w:val="004A26D8"/>
    <w:rsid w:val="004D2C7B"/>
    <w:rsid w:val="004D3D3A"/>
    <w:rsid w:val="004E1303"/>
    <w:rsid w:val="004F1BE1"/>
    <w:rsid w:val="004F2391"/>
    <w:rsid w:val="0050724A"/>
    <w:rsid w:val="005478DA"/>
    <w:rsid w:val="00574528"/>
    <w:rsid w:val="00585157"/>
    <w:rsid w:val="005B5DB5"/>
    <w:rsid w:val="005C7295"/>
    <w:rsid w:val="005D00B5"/>
    <w:rsid w:val="005E27EB"/>
    <w:rsid w:val="005E4A62"/>
    <w:rsid w:val="005E5CD5"/>
    <w:rsid w:val="005F7FEF"/>
    <w:rsid w:val="006063A7"/>
    <w:rsid w:val="00610BAE"/>
    <w:rsid w:val="00614A89"/>
    <w:rsid w:val="006270DA"/>
    <w:rsid w:val="006625CE"/>
    <w:rsid w:val="00667E54"/>
    <w:rsid w:val="00686191"/>
    <w:rsid w:val="006905E0"/>
    <w:rsid w:val="00693E2D"/>
    <w:rsid w:val="006B3FC1"/>
    <w:rsid w:val="006B757C"/>
    <w:rsid w:val="006D3B87"/>
    <w:rsid w:val="006D3CB9"/>
    <w:rsid w:val="00712D41"/>
    <w:rsid w:val="00747374"/>
    <w:rsid w:val="00755C1E"/>
    <w:rsid w:val="0075751C"/>
    <w:rsid w:val="00781373"/>
    <w:rsid w:val="00791672"/>
    <w:rsid w:val="007A715C"/>
    <w:rsid w:val="007C1631"/>
    <w:rsid w:val="007C3D7A"/>
    <w:rsid w:val="007C4FDF"/>
    <w:rsid w:val="007E4A5F"/>
    <w:rsid w:val="007F4842"/>
    <w:rsid w:val="007F4D4B"/>
    <w:rsid w:val="0080326C"/>
    <w:rsid w:val="008217A3"/>
    <w:rsid w:val="00831418"/>
    <w:rsid w:val="00834F80"/>
    <w:rsid w:val="00837F0A"/>
    <w:rsid w:val="008413DA"/>
    <w:rsid w:val="008724C7"/>
    <w:rsid w:val="00892CA0"/>
    <w:rsid w:val="008B42A8"/>
    <w:rsid w:val="008B6B1C"/>
    <w:rsid w:val="008D0459"/>
    <w:rsid w:val="008E7DAA"/>
    <w:rsid w:val="008F0DAC"/>
    <w:rsid w:val="00902BFA"/>
    <w:rsid w:val="00914E70"/>
    <w:rsid w:val="00924A79"/>
    <w:rsid w:val="00931CB1"/>
    <w:rsid w:val="00931FE9"/>
    <w:rsid w:val="009505C9"/>
    <w:rsid w:val="0095184F"/>
    <w:rsid w:val="009529D0"/>
    <w:rsid w:val="00970777"/>
    <w:rsid w:val="00974720"/>
    <w:rsid w:val="00976AB0"/>
    <w:rsid w:val="009877A2"/>
    <w:rsid w:val="009B47FF"/>
    <w:rsid w:val="00A342B1"/>
    <w:rsid w:val="00A46392"/>
    <w:rsid w:val="00A55E3F"/>
    <w:rsid w:val="00A67380"/>
    <w:rsid w:val="00A80871"/>
    <w:rsid w:val="00A876DE"/>
    <w:rsid w:val="00AD695F"/>
    <w:rsid w:val="00B11AC4"/>
    <w:rsid w:val="00B24CEE"/>
    <w:rsid w:val="00B438A6"/>
    <w:rsid w:val="00B43A3D"/>
    <w:rsid w:val="00B66BE7"/>
    <w:rsid w:val="00B76A6C"/>
    <w:rsid w:val="00B8379C"/>
    <w:rsid w:val="00B87B75"/>
    <w:rsid w:val="00B95496"/>
    <w:rsid w:val="00BA0AF6"/>
    <w:rsid w:val="00BB2163"/>
    <w:rsid w:val="00BB316B"/>
    <w:rsid w:val="00BB3D82"/>
    <w:rsid w:val="00BB675F"/>
    <w:rsid w:val="00BC5ADA"/>
    <w:rsid w:val="00BD219E"/>
    <w:rsid w:val="00BD5902"/>
    <w:rsid w:val="00BD7075"/>
    <w:rsid w:val="00C23C06"/>
    <w:rsid w:val="00C4741E"/>
    <w:rsid w:val="00C70707"/>
    <w:rsid w:val="00C7579F"/>
    <w:rsid w:val="00CA1627"/>
    <w:rsid w:val="00CA5793"/>
    <w:rsid w:val="00CB44A6"/>
    <w:rsid w:val="00CC5FAA"/>
    <w:rsid w:val="00CD683E"/>
    <w:rsid w:val="00CE3920"/>
    <w:rsid w:val="00CF7A0C"/>
    <w:rsid w:val="00D03D39"/>
    <w:rsid w:val="00D03FDF"/>
    <w:rsid w:val="00D12AA1"/>
    <w:rsid w:val="00D20283"/>
    <w:rsid w:val="00D2119C"/>
    <w:rsid w:val="00D9249D"/>
    <w:rsid w:val="00DA3744"/>
    <w:rsid w:val="00DA6580"/>
    <w:rsid w:val="00DB5398"/>
    <w:rsid w:val="00DB6DCB"/>
    <w:rsid w:val="00DD012A"/>
    <w:rsid w:val="00DE2550"/>
    <w:rsid w:val="00DE2FDF"/>
    <w:rsid w:val="00DF5FD0"/>
    <w:rsid w:val="00DF65F8"/>
    <w:rsid w:val="00E00B7B"/>
    <w:rsid w:val="00E3755C"/>
    <w:rsid w:val="00E52352"/>
    <w:rsid w:val="00E60BDD"/>
    <w:rsid w:val="00E60E6E"/>
    <w:rsid w:val="00E82B72"/>
    <w:rsid w:val="00E8451A"/>
    <w:rsid w:val="00E87E14"/>
    <w:rsid w:val="00E959F9"/>
    <w:rsid w:val="00ED44D6"/>
    <w:rsid w:val="00EF17FE"/>
    <w:rsid w:val="00F073F5"/>
    <w:rsid w:val="00F50BF6"/>
    <w:rsid w:val="00F61AFE"/>
    <w:rsid w:val="00FA5D6B"/>
    <w:rsid w:val="00FD72CC"/>
    <w:rsid w:val="00FE738D"/>
    <w:rsid w:val="00FF68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F456A1-E5C5-47C8-A713-4F7510BFB0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200</Words>
  <Characters>1141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1339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aro</cp:lastModifiedBy>
  <cp:revision>6</cp:revision>
  <dcterms:created xsi:type="dcterms:W3CDTF">2012-02-22T14:34:00Z</dcterms:created>
  <dcterms:modified xsi:type="dcterms:W3CDTF">2012-03-12T10:37:00Z</dcterms:modified>
</cp:coreProperties>
</file>